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0C" w:rsidRPr="0002797D" w:rsidRDefault="00E378F2">
      <w:pPr>
        <w:spacing w:before="74"/>
        <w:ind w:left="121" w:right="126"/>
        <w:jc w:val="center"/>
        <w:rPr>
          <w:b/>
          <w:i/>
          <w:color w:val="0070C0"/>
          <w:sz w:val="40"/>
          <w:szCs w:val="40"/>
        </w:rPr>
      </w:pPr>
      <w:r w:rsidRPr="0002797D">
        <w:rPr>
          <w:b/>
          <w:i/>
          <w:color w:val="0070C0"/>
          <w:sz w:val="40"/>
          <w:szCs w:val="40"/>
        </w:rPr>
        <w:t>Уважаемые родители!</w:t>
      </w:r>
    </w:p>
    <w:p w:rsidR="008C070C" w:rsidRDefault="00E378F2">
      <w:pPr>
        <w:spacing w:before="255" w:line="276" w:lineRule="auto"/>
        <w:ind w:left="121" w:right="129"/>
        <w:jc w:val="center"/>
        <w:rPr>
          <w:i/>
          <w:sz w:val="32"/>
        </w:rPr>
      </w:pPr>
      <w:r w:rsidRPr="0002797D">
        <w:rPr>
          <w:sz w:val="32"/>
        </w:rPr>
        <w:t>Все дети радуются незапланированным каникулам</w:t>
      </w:r>
      <w:r>
        <w:rPr>
          <w:i/>
          <w:sz w:val="32"/>
        </w:rPr>
        <w:t>, а их родители думают, как найти ребенку полезные и увлекательные занятия, чтобы направить неуёмную энергию своих чад в нужное русло.</w:t>
      </w:r>
    </w:p>
    <w:p w:rsidR="008C070C" w:rsidRDefault="00E378F2">
      <w:pPr>
        <w:spacing w:line="276" w:lineRule="auto"/>
        <w:ind w:left="121" w:right="133"/>
        <w:jc w:val="center"/>
        <w:rPr>
          <w:i/>
          <w:sz w:val="32"/>
        </w:rPr>
      </w:pPr>
      <w:r>
        <w:rPr>
          <w:i/>
          <w:sz w:val="32"/>
        </w:rPr>
        <w:t xml:space="preserve">Возможно, эта информация поможет организовать ваш </w:t>
      </w:r>
      <w:r>
        <w:rPr>
          <w:i/>
          <w:sz w:val="32"/>
        </w:rPr>
        <w:t>домашний досуг с детьми в условиях карантина</w:t>
      </w:r>
    </w:p>
    <w:p w:rsidR="008C070C" w:rsidRDefault="00E378F2">
      <w:pPr>
        <w:pStyle w:val="a4"/>
        <w:numPr>
          <w:ilvl w:val="0"/>
          <w:numId w:val="2"/>
        </w:numPr>
        <w:tabs>
          <w:tab w:val="left" w:pos="525"/>
        </w:tabs>
        <w:spacing w:before="200"/>
        <w:rPr>
          <w:sz w:val="32"/>
        </w:rPr>
      </w:pPr>
      <w:r>
        <w:rPr>
          <w:sz w:val="32"/>
        </w:rPr>
        <w:t>В дни карантина сотрудники музея деревянного</w:t>
      </w:r>
      <w:r>
        <w:rPr>
          <w:spacing w:val="-11"/>
          <w:sz w:val="32"/>
        </w:rPr>
        <w:t xml:space="preserve"> </w:t>
      </w:r>
      <w:r>
        <w:rPr>
          <w:sz w:val="32"/>
        </w:rPr>
        <w:t>зодчества</w:t>
      </w:r>
    </w:p>
    <w:p w:rsidR="008C070C" w:rsidRDefault="00E378F2">
      <w:pPr>
        <w:pStyle w:val="a3"/>
        <w:ind w:right="448"/>
      </w:pPr>
      <w:r>
        <w:rPr>
          <w:b/>
        </w:rPr>
        <w:t>«</w:t>
      </w:r>
      <w:proofErr w:type="spellStart"/>
      <w:r>
        <w:rPr>
          <w:b/>
        </w:rPr>
        <w:t>Щелоковский</w:t>
      </w:r>
      <w:proofErr w:type="spellEnd"/>
      <w:r>
        <w:rPr>
          <w:b/>
        </w:rPr>
        <w:t xml:space="preserve"> хутор» </w:t>
      </w:r>
      <w:r>
        <w:t xml:space="preserve">представляют </w:t>
      </w:r>
      <w:hyperlink r:id="rId6">
        <w:r>
          <w:t xml:space="preserve">цикл видеосюжетов </w:t>
        </w:r>
      </w:hyperlink>
      <w:r>
        <w:t>об экспонатах из коллекции Ар</w:t>
      </w:r>
      <w:r>
        <w:t>хитектурно-этнографического музе</w:t>
      </w:r>
      <w:proofErr w:type="gramStart"/>
      <w:r>
        <w:t>я-</w:t>
      </w:r>
      <w:proofErr w:type="gramEnd"/>
      <w:r>
        <w:t xml:space="preserve"> заповедника «</w:t>
      </w:r>
      <w:proofErr w:type="spellStart"/>
      <w:r>
        <w:t>Щелоковский</w:t>
      </w:r>
      <w:proofErr w:type="spellEnd"/>
      <w:r>
        <w:t xml:space="preserve"> хутор».</w:t>
      </w:r>
    </w:p>
    <w:p w:rsidR="008C070C" w:rsidRDefault="00E378F2">
      <w:pPr>
        <w:pStyle w:val="a3"/>
        <w:ind w:right="464"/>
      </w:pPr>
      <w:r>
        <w:t xml:space="preserve">Здесь можно узнать о старинной швейке — приспособлении для </w:t>
      </w:r>
      <w:proofErr w:type="spellStart"/>
      <w:r>
        <w:t>придерживания</w:t>
      </w:r>
      <w:proofErr w:type="spellEnd"/>
      <w:r>
        <w:t xml:space="preserve"> и натяжения ткани при ручном шитье, о женском рукоделии в крестьянской семье в дни Великого поста, а также о весенн</w:t>
      </w:r>
      <w:r>
        <w:t>ем празднике Сороки.</w:t>
      </w:r>
    </w:p>
    <w:p w:rsidR="008C070C" w:rsidRDefault="008C070C">
      <w:pPr>
        <w:pStyle w:val="a3"/>
        <w:spacing w:before="3"/>
        <w:ind w:left="0"/>
      </w:pPr>
    </w:p>
    <w:p w:rsidR="008C070C" w:rsidRPr="00E378F2" w:rsidRDefault="00E378F2">
      <w:pPr>
        <w:spacing w:line="276" w:lineRule="auto"/>
        <w:ind w:left="346" w:right="348"/>
        <w:jc w:val="center"/>
        <w:rPr>
          <w:sz w:val="36"/>
          <w:szCs w:val="36"/>
          <w:lang w:val="en-US"/>
        </w:rPr>
      </w:pPr>
      <w:hyperlink r:id="rId7">
        <w:r w:rsidRPr="00E378F2">
          <w:rPr>
            <w:color w:val="0000FF"/>
            <w:sz w:val="36"/>
            <w:szCs w:val="36"/>
            <w:u w:val="single" w:color="0000FF"/>
            <w:lang w:val="en-US"/>
          </w:rPr>
          <w:t>https://www.youtube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.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com/channel/UClMO92OIGuK5-</w:t>
        </w:r>
      </w:hyperlink>
      <w:r w:rsidRPr="00E378F2">
        <w:rPr>
          <w:color w:val="0000FF"/>
          <w:sz w:val="36"/>
          <w:szCs w:val="36"/>
          <w:lang w:val="en-US"/>
        </w:rPr>
        <w:t xml:space="preserve"> </w:t>
      </w:r>
      <w:hyperlink r:id="rId8">
        <w:r w:rsidRPr="00E378F2">
          <w:rPr>
            <w:color w:val="0000FF"/>
            <w:sz w:val="36"/>
            <w:szCs w:val="36"/>
            <w:u w:val="single" w:color="0000FF"/>
            <w:lang w:val="en-US"/>
          </w:rPr>
          <w:t>jc4i-guqug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198" w:line="276" w:lineRule="auto"/>
        <w:ind w:left="102" w:right="721" w:firstLine="0"/>
        <w:rPr>
          <w:sz w:val="32"/>
        </w:rPr>
      </w:pPr>
      <w:r>
        <w:rPr>
          <w:sz w:val="32"/>
        </w:rPr>
        <w:t>А кукольный театр пригла</w:t>
      </w:r>
      <w:r>
        <w:rPr>
          <w:sz w:val="32"/>
        </w:rPr>
        <w:t xml:space="preserve">шает всех на экскурсию по музею </w:t>
      </w:r>
      <w:r>
        <w:rPr>
          <w:b/>
          <w:sz w:val="32"/>
        </w:rPr>
        <w:t>Нижегородского академического театра кукол</w:t>
      </w:r>
      <w:r>
        <w:rPr>
          <w:sz w:val="32"/>
        </w:rPr>
        <w:t>, которую проведёт заслуженный артист России Евгений Храмов. Он расскажет вам про историю театра, познакомит с разными системами кукол и покажет, как можно дома заниматься пальчиково</w:t>
      </w:r>
      <w:r>
        <w:rPr>
          <w:sz w:val="32"/>
        </w:rPr>
        <w:t>й</w:t>
      </w:r>
      <w:r>
        <w:rPr>
          <w:spacing w:val="-3"/>
          <w:sz w:val="32"/>
        </w:rPr>
        <w:t xml:space="preserve"> </w:t>
      </w:r>
      <w:r>
        <w:rPr>
          <w:sz w:val="32"/>
        </w:rPr>
        <w:t>гимнастикой.</w:t>
      </w:r>
    </w:p>
    <w:p w:rsidR="008C070C" w:rsidRPr="00E378F2" w:rsidRDefault="00E378F2">
      <w:pPr>
        <w:spacing w:before="202"/>
        <w:ind w:left="121" w:right="128"/>
        <w:jc w:val="center"/>
        <w:rPr>
          <w:sz w:val="36"/>
          <w:szCs w:val="36"/>
        </w:rPr>
      </w:pPr>
      <w:hyperlink r:id="rId9">
        <w:r w:rsidRPr="00E378F2">
          <w:rPr>
            <w:color w:val="0000FF"/>
            <w:sz w:val="36"/>
            <w:szCs w:val="36"/>
            <w:u w:val="single" w:color="0000FF"/>
          </w:rPr>
          <w:t>https://vk.com/video-18510502_456239088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268" w:line="276" w:lineRule="auto"/>
        <w:ind w:left="102" w:right="376" w:firstLine="0"/>
        <w:rPr>
          <w:sz w:val="32"/>
        </w:rPr>
      </w:pPr>
      <w:r>
        <w:rPr>
          <w:sz w:val="32"/>
        </w:rPr>
        <w:t xml:space="preserve">Находясь на вынужденном карантине, актёры </w:t>
      </w:r>
      <w:proofErr w:type="spellStart"/>
      <w:r>
        <w:rPr>
          <w:b/>
          <w:sz w:val="32"/>
        </w:rPr>
        <w:t>ТЮЗ</w:t>
      </w:r>
      <w:r>
        <w:rPr>
          <w:sz w:val="32"/>
        </w:rPr>
        <w:t>а</w:t>
      </w:r>
      <w:proofErr w:type="spellEnd"/>
      <w:r>
        <w:rPr>
          <w:sz w:val="32"/>
        </w:rPr>
        <w:t xml:space="preserve"> не отказались от творчества. В поддержку тех, кто находится на самоизоляции, они запустили виртуальный проект «Культура онлайн» — читают стихи, исполняют музыкальные произведения, ставят мини-спектакли. Записи выкладываются в </w:t>
      </w:r>
      <w:hyperlink r:id="rId10">
        <w:r>
          <w:rPr>
            <w:sz w:val="32"/>
          </w:rPr>
          <w:t>группе театра</w:t>
        </w:r>
        <w:r>
          <w:rPr>
            <w:spacing w:val="-21"/>
            <w:sz w:val="32"/>
          </w:rPr>
          <w:t xml:space="preserve"> </w:t>
        </w:r>
      </w:hyperlink>
      <w:proofErr w:type="gramStart"/>
      <w:r>
        <w:rPr>
          <w:sz w:val="32"/>
        </w:rPr>
        <w:t>во</w:t>
      </w:r>
      <w:proofErr w:type="gramEnd"/>
    </w:p>
    <w:p w:rsidR="008C070C" w:rsidRDefault="00E378F2">
      <w:pPr>
        <w:pStyle w:val="a3"/>
        <w:spacing w:before="1"/>
      </w:pPr>
      <w:r>
        <w:t>«</w:t>
      </w:r>
      <w:proofErr w:type="spellStart"/>
      <w:r>
        <w:t>ВКонтакте</w:t>
      </w:r>
      <w:proofErr w:type="spellEnd"/>
      <w:r>
        <w:t>».</w:t>
      </w:r>
    </w:p>
    <w:p w:rsidR="008C070C" w:rsidRPr="00E378F2" w:rsidRDefault="00E378F2">
      <w:pPr>
        <w:spacing w:before="256"/>
        <w:ind w:left="121" w:right="127"/>
        <w:jc w:val="center"/>
        <w:rPr>
          <w:sz w:val="36"/>
          <w:szCs w:val="36"/>
        </w:rPr>
      </w:pPr>
      <w:hyperlink r:id="rId11">
        <w:r w:rsidRPr="00E378F2">
          <w:rPr>
            <w:color w:val="0000FF"/>
            <w:sz w:val="36"/>
            <w:szCs w:val="36"/>
            <w:u w:val="single" w:color="0000FF"/>
          </w:rPr>
          <w:t>https://vk.com/video586596838_456239021</w:t>
        </w:r>
      </w:hyperlink>
    </w:p>
    <w:p w:rsidR="008C070C" w:rsidRDefault="008C070C">
      <w:pPr>
        <w:jc w:val="center"/>
        <w:rPr>
          <w:sz w:val="40"/>
        </w:rPr>
        <w:sectPr w:rsidR="008C070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66" w:line="276" w:lineRule="auto"/>
        <w:ind w:left="102" w:right="251" w:firstLine="0"/>
        <w:rPr>
          <w:sz w:val="32"/>
        </w:rPr>
      </w:pPr>
      <w:r>
        <w:rPr>
          <w:sz w:val="32"/>
        </w:rPr>
        <w:lastRenderedPageBreak/>
        <w:t xml:space="preserve">Тем, кто находится на карантине, актёры </w:t>
      </w:r>
      <w:proofErr w:type="gramStart"/>
      <w:r>
        <w:rPr>
          <w:sz w:val="32"/>
        </w:rPr>
        <w:t>нижегородского</w:t>
      </w:r>
      <w:proofErr w:type="gramEnd"/>
      <w:r>
        <w:rPr>
          <w:sz w:val="32"/>
        </w:rPr>
        <w:t xml:space="preserve"> </w:t>
      </w:r>
      <w:proofErr w:type="spellStart"/>
      <w:r>
        <w:rPr>
          <w:b/>
          <w:sz w:val="32"/>
        </w:rPr>
        <w:t>ТЮЗ</w:t>
      </w:r>
      <w:r>
        <w:rPr>
          <w:sz w:val="32"/>
        </w:rPr>
        <w:t>а</w:t>
      </w:r>
      <w:proofErr w:type="spellEnd"/>
      <w:r>
        <w:rPr>
          <w:sz w:val="32"/>
        </w:rPr>
        <w:t xml:space="preserve"> также предлагают окунуться в удивительный мир сказок. </w:t>
      </w:r>
      <w:proofErr w:type="gramStart"/>
      <w:r>
        <w:rPr>
          <w:sz w:val="32"/>
        </w:rPr>
        <w:t>Вы вместе с детьми можете</w:t>
      </w:r>
      <w:proofErr w:type="gramEnd"/>
      <w:r>
        <w:rPr>
          <w:sz w:val="32"/>
        </w:rPr>
        <w:t xml:space="preserve"> посмотреть видеозаписи детских спектаклей «Золушка» по мотивам сказки Ш. Перро и «Морозко» по мотивам русской народной</w:t>
      </w:r>
      <w:r>
        <w:rPr>
          <w:spacing w:val="-8"/>
          <w:sz w:val="32"/>
        </w:rPr>
        <w:t xml:space="preserve"> </w:t>
      </w:r>
      <w:r>
        <w:rPr>
          <w:sz w:val="32"/>
        </w:rPr>
        <w:t>сказки.</w:t>
      </w:r>
    </w:p>
    <w:p w:rsidR="008C070C" w:rsidRPr="00E378F2" w:rsidRDefault="00E378F2">
      <w:pPr>
        <w:spacing w:before="202" w:line="276" w:lineRule="auto"/>
        <w:ind w:left="121" w:right="129"/>
        <w:jc w:val="center"/>
        <w:rPr>
          <w:sz w:val="36"/>
          <w:szCs w:val="36"/>
          <w:lang w:val="en-US"/>
        </w:rPr>
      </w:pPr>
      <w:hyperlink r:id="rId12">
        <w:r w:rsidRPr="00E378F2">
          <w:rPr>
            <w:color w:val="0000FF"/>
            <w:sz w:val="36"/>
            <w:szCs w:val="36"/>
            <w:u w:val="single" w:color="0000FF"/>
            <w:lang w:val="en-US"/>
          </w:rPr>
          <w:t>https://www.youtube.com/watch?v=8PoveDH_UWA&amp;fe</w:t>
        </w:r>
      </w:hyperlink>
      <w:r w:rsidRPr="00E378F2">
        <w:rPr>
          <w:color w:val="0000FF"/>
          <w:sz w:val="36"/>
          <w:szCs w:val="36"/>
          <w:lang w:val="en-US"/>
        </w:rPr>
        <w:t xml:space="preserve"> </w:t>
      </w:r>
      <w:hyperlink r:id="rId13"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ature</w:t>
        </w:r>
        <w:proofErr w:type="spellEnd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=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emb_title</w:t>
        </w:r>
        <w:proofErr w:type="spellEnd"/>
      </w:hyperlink>
    </w:p>
    <w:p w:rsidR="008C070C" w:rsidRPr="00E378F2" w:rsidRDefault="00E378F2">
      <w:pPr>
        <w:spacing w:before="203" w:line="276" w:lineRule="auto"/>
        <w:ind w:left="121" w:right="129"/>
        <w:jc w:val="center"/>
        <w:rPr>
          <w:sz w:val="36"/>
          <w:szCs w:val="36"/>
          <w:lang w:val="en-US"/>
        </w:rPr>
      </w:pPr>
      <w:hyperlink r:id="rId14">
        <w:r w:rsidRPr="00E378F2">
          <w:rPr>
            <w:color w:val="0000FF"/>
            <w:sz w:val="36"/>
            <w:szCs w:val="36"/>
            <w:u w:val="single" w:color="0000FF"/>
            <w:lang w:val="en-US"/>
          </w:rPr>
          <w:t>https://www.you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t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ube.com/watch?v=mwMKTV9RPLQ&amp;f</w:t>
        </w:r>
      </w:hyperlink>
      <w:r w:rsidRPr="00E378F2">
        <w:rPr>
          <w:color w:val="0000FF"/>
          <w:sz w:val="36"/>
          <w:szCs w:val="36"/>
          <w:lang w:val="en-US"/>
        </w:rPr>
        <w:t xml:space="preserve"> </w:t>
      </w:r>
      <w:hyperlink r:id="rId15"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eature</w:t>
        </w:r>
        <w:proofErr w:type="spellEnd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=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emb_title</w:t>
        </w:r>
        <w:proofErr w:type="spellEnd"/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198" w:line="276" w:lineRule="auto"/>
        <w:ind w:left="102" w:right="124" w:firstLine="0"/>
        <w:rPr>
          <w:sz w:val="32"/>
        </w:rPr>
      </w:pPr>
      <w:r>
        <w:rPr>
          <w:b/>
          <w:sz w:val="32"/>
        </w:rPr>
        <w:t xml:space="preserve">Усадьба Рукавишниковых </w:t>
      </w:r>
      <w:r>
        <w:rPr>
          <w:sz w:val="32"/>
        </w:rPr>
        <w:t>(1877 год) — самый роскошный купеческий дворец Нижнего Новгорода, в ко</w:t>
      </w:r>
      <w:r>
        <w:rPr>
          <w:sz w:val="32"/>
        </w:rPr>
        <w:t xml:space="preserve">тором уже более ста лет располагается музей. Здесь три этажа, 25 экспозиционных залов с историческими выставками из фондов НГИАМЗ, а бальный зал — концертный. После 16-летней реставрации восстановлены подлинные интерьеры купеческого дома. Посетите </w:t>
      </w:r>
      <w:proofErr w:type="spellStart"/>
      <w:r>
        <w:rPr>
          <w:sz w:val="32"/>
        </w:rPr>
        <w:t>видеоэкс</w:t>
      </w:r>
      <w:r>
        <w:rPr>
          <w:sz w:val="32"/>
        </w:rPr>
        <w:t>курсию</w:t>
      </w:r>
      <w:proofErr w:type="spellEnd"/>
      <w:r>
        <w:rPr>
          <w:sz w:val="32"/>
        </w:rPr>
        <w:t xml:space="preserve"> по главному зданию </w:t>
      </w:r>
      <w:r>
        <w:rPr>
          <w:b/>
          <w:sz w:val="32"/>
        </w:rPr>
        <w:t>Нижегородского музея</w:t>
      </w:r>
      <w:r>
        <w:rPr>
          <w:sz w:val="32"/>
        </w:rPr>
        <w:t>-заповедника с генеральным директором — Юрием Владимировичем Филипповым.</w:t>
      </w:r>
    </w:p>
    <w:p w:rsidR="008C070C" w:rsidRPr="00E378F2" w:rsidRDefault="00E378F2">
      <w:pPr>
        <w:spacing w:before="202"/>
        <w:ind w:left="121" w:right="128"/>
        <w:jc w:val="center"/>
        <w:rPr>
          <w:sz w:val="36"/>
          <w:szCs w:val="36"/>
        </w:rPr>
      </w:pPr>
      <w:hyperlink r:id="rId16">
        <w:r w:rsidRPr="00E378F2">
          <w:rPr>
            <w:color w:val="0000FF"/>
            <w:sz w:val="36"/>
            <w:szCs w:val="36"/>
            <w:u w:val="single" w:color="0000FF"/>
          </w:rPr>
          <w:t>https://vk.com/video-76863738_456239115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102" w:right="495" w:firstLine="0"/>
        <w:rPr>
          <w:sz w:val="32"/>
        </w:rPr>
      </w:pPr>
      <w:r>
        <w:rPr>
          <w:sz w:val="32"/>
        </w:rPr>
        <w:t xml:space="preserve">Так же можно будет посмотреть добрый, развивающий спектакль </w:t>
      </w:r>
      <w:r>
        <w:rPr>
          <w:b/>
          <w:sz w:val="32"/>
        </w:rPr>
        <w:t>Театра «</w:t>
      </w:r>
      <w:proofErr w:type="spellStart"/>
      <w:r>
        <w:rPr>
          <w:b/>
          <w:sz w:val="32"/>
        </w:rPr>
        <w:t>Мабу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>«Добрые сказки старого кота» о прекрасной мечте, дружбе и семейных ценностях. Главный</w:t>
      </w:r>
      <w:r>
        <w:rPr>
          <w:spacing w:val="-28"/>
          <w:sz w:val="32"/>
        </w:rPr>
        <w:t xml:space="preserve"> </w:t>
      </w:r>
      <w:r>
        <w:rPr>
          <w:sz w:val="32"/>
        </w:rPr>
        <w:t>герой</w:t>
      </w:r>
    </w:p>
    <w:p w:rsidR="008C070C" w:rsidRDefault="00E378F2">
      <w:pPr>
        <w:pStyle w:val="a4"/>
        <w:numPr>
          <w:ilvl w:val="0"/>
          <w:numId w:val="1"/>
        </w:numPr>
        <w:tabs>
          <w:tab w:val="left" w:pos="501"/>
        </w:tabs>
        <w:spacing w:before="1" w:line="276" w:lineRule="auto"/>
        <w:ind w:right="180" w:firstLine="0"/>
        <w:rPr>
          <w:sz w:val="32"/>
        </w:rPr>
      </w:pPr>
      <w:r>
        <w:rPr>
          <w:sz w:val="32"/>
        </w:rPr>
        <w:t>кот по имени Боб, ему уже 147 лет, и знает он немало. Каждая история рождается в глубине ег</w:t>
      </w:r>
      <w:r>
        <w:rPr>
          <w:sz w:val="32"/>
        </w:rPr>
        <w:t>о кошачьего сердца. В спектакле вы услышите голос осени, познакомитесь со старым фонарём и научитесь</w:t>
      </w:r>
      <w:r>
        <w:rPr>
          <w:spacing w:val="-1"/>
          <w:sz w:val="32"/>
        </w:rPr>
        <w:t xml:space="preserve"> </w:t>
      </w:r>
      <w:r>
        <w:rPr>
          <w:sz w:val="32"/>
        </w:rPr>
        <w:t>мечтать.</w:t>
      </w:r>
    </w:p>
    <w:p w:rsidR="008C070C" w:rsidRPr="00E378F2" w:rsidRDefault="00E378F2">
      <w:pPr>
        <w:spacing w:before="201" w:line="276" w:lineRule="auto"/>
        <w:ind w:left="121" w:right="126"/>
        <w:jc w:val="center"/>
        <w:rPr>
          <w:sz w:val="36"/>
          <w:szCs w:val="36"/>
        </w:rPr>
      </w:pPr>
      <w:hyperlink r:id="rId17">
        <w:r w:rsidRPr="00E378F2">
          <w:rPr>
            <w:color w:val="0000FF"/>
            <w:sz w:val="36"/>
            <w:szCs w:val="36"/>
            <w:u w:val="single" w:color="0000FF"/>
          </w:rPr>
          <w:t>https://www.youtube.com/channel/UCCKATsA-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18">
        <w:r w:rsidRPr="00E378F2">
          <w:rPr>
            <w:color w:val="0000FF"/>
            <w:sz w:val="36"/>
            <w:szCs w:val="36"/>
            <w:u w:val="single" w:color="0000FF"/>
          </w:rPr>
          <w:t>TZxWsg60iMvnjwA</w:t>
        </w:r>
      </w:hyperlink>
    </w:p>
    <w:p w:rsidR="008C070C" w:rsidRDefault="008C070C">
      <w:pPr>
        <w:spacing w:line="276" w:lineRule="auto"/>
        <w:jc w:val="center"/>
        <w:rPr>
          <w:sz w:val="40"/>
        </w:rPr>
        <w:sectPr w:rsidR="008C070C">
          <w:pgSz w:w="11910" w:h="16840"/>
          <w:pgMar w:top="1040" w:right="740" w:bottom="280" w:left="1600" w:header="720" w:footer="720" w:gutter="0"/>
          <w:cols w:space="720"/>
        </w:sectPr>
      </w:pPr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66" w:line="278" w:lineRule="auto"/>
        <w:ind w:left="102" w:right="498" w:firstLine="0"/>
        <w:rPr>
          <w:sz w:val="32"/>
        </w:rPr>
      </w:pPr>
      <w:r>
        <w:rPr>
          <w:sz w:val="32"/>
        </w:rPr>
        <w:lastRenderedPageBreak/>
        <w:t xml:space="preserve">Сейчас вы вряд ли сможете выехать из города в </w:t>
      </w:r>
      <w:r>
        <w:rPr>
          <w:b/>
          <w:sz w:val="32"/>
        </w:rPr>
        <w:t xml:space="preserve">Болдинскую усадьбу </w:t>
      </w:r>
      <w:r>
        <w:rPr>
          <w:sz w:val="32"/>
        </w:rPr>
        <w:t>великого поэта, а вот осмотреть её во всех</w:t>
      </w:r>
      <w:r>
        <w:rPr>
          <w:spacing w:val="-30"/>
          <w:sz w:val="32"/>
        </w:rPr>
        <w:t xml:space="preserve"> </w:t>
      </w:r>
      <w:r>
        <w:rPr>
          <w:sz w:val="32"/>
        </w:rPr>
        <w:t>подробностях</w:t>
      </w:r>
    </w:p>
    <w:p w:rsidR="008C070C" w:rsidRDefault="00E378F2">
      <w:pPr>
        <w:pStyle w:val="a4"/>
        <w:numPr>
          <w:ilvl w:val="0"/>
          <w:numId w:val="1"/>
        </w:numPr>
        <w:tabs>
          <w:tab w:val="left" w:pos="501"/>
        </w:tabs>
        <w:spacing w:before="0" w:line="276" w:lineRule="auto"/>
        <w:ind w:right="332" w:firstLine="0"/>
        <w:rPr>
          <w:sz w:val="32"/>
        </w:rPr>
      </w:pPr>
      <w:r>
        <w:rPr>
          <w:sz w:val="32"/>
        </w:rPr>
        <w:t xml:space="preserve">хоть сейчас. Для этого нужно всего лишь перейти на </w:t>
      </w:r>
      <w:hyperlink r:id="rId19">
        <w:r>
          <w:rPr>
            <w:sz w:val="32"/>
          </w:rPr>
          <w:t>сайт</w:t>
        </w:r>
      </w:hyperlink>
      <w:hyperlink r:id="rId20">
        <w:r>
          <w:rPr>
            <w:sz w:val="32"/>
          </w:rPr>
          <w:t xml:space="preserve"> музея </w:t>
        </w:r>
      </w:hyperlink>
      <w:r>
        <w:rPr>
          <w:sz w:val="32"/>
        </w:rPr>
        <w:t xml:space="preserve">— и перед вами во всей красе предстанут и сама усадьба, по которой можно самостоятельно «прогуляться», заглядывая во все уголки, и барский дом, и музей сказок — вы сможете рассмотреть всё-всё. А ещё на сайте есть </w:t>
      </w:r>
      <w:proofErr w:type="spellStart"/>
      <w:r>
        <w:rPr>
          <w:sz w:val="32"/>
        </w:rPr>
        <w:t>аудоигид</w:t>
      </w:r>
      <w:proofErr w:type="spellEnd"/>
      <w:r>
        <w:rPr>
          <w:sz w:val="32"/>
        </w:rPr>
        <w:t>, который заменит экскурсовода и по</w:t>
      </w:r>
      <w:r>
        <w:rPr>
          <w:sz w:val="32"/>
        </w:rPr>
        <w:t>дробно расскажет об</w:t>
      </w:r>
      <w:r>
        <w:rPr>
          <w:spacing w:val="-9"/>
          <w:sz w:val="32"/>
        </w:rPr>
        <w:t xml:space="preserve"> </w:t>
      </w:r>
      <w:r>
        <w:rPr>
          <w:sz w:val="32"/>
        </w:rPr>
        <w:t>экспонатах.</w:t>
      </w:r>
    </w:p>
    <w:p w:rsidR="008C070C" w:rsidRPr="00E378F2" w:rsidRDefault="00E378F2">
      <w:pPr>
        <w:spacing w:before="196"/>
        <w:ind w:left="121" w:right="127"/>
        <w:jc w:val="center"/>
        <w:rPr>
          <w:sz w:val="36"/>
          <w:szCs w:val="36"/>
        </w:rPr>
      </w:pPr>
      <w:hyperlink r:id="rId21">
        <w:r w:rsidRPr="00E378F2">
          <w:rPr>
            <w:color w:val="0000FF"/>
            <w:sz w:val="36"/>
            <w:szCs w:val="36"/>
            <w:u w:val="single" w:color="0000FF"/>
          </w:rPr>
          <w:t>http://boldinomu</w:t>
        </w:r>
        <w:r w:rsidRPr="00E378F2">
          <w:rPr>
            <w:color w:val="0000FF"/>
            <w:sz w:val="36"/>
            <w:szCs w:val="36"/>
            <w:u w:val="single" w:color="0000FF"/>
          </w:rPr>
          <w:t>z</w:t>
        </w:r>
        <w:r w:rsidRPr="00E378F2">
          <w:rPr>
            <w:color w:val="0000FF"/>
            <w:sz w:val="36"/>
            <w:szCs w:val="36"/>
            <w:u w:val="single" w:color="0000FF"/>
          </w:rPr>
          <w:t>ey.ru/vitrual-tour/winter/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422"/>
        </w:tabs>
        <w:spacing w:before="197"/>
        <w:ind w:left="421" w:hanging="320"/>
        <w:rPr>
          <w:sz w:val="32"/>
        </w:rPr>
      </w:pPr>
      <w:r>
        <w:rPr>
          <w:b/>
          <w:sz w:val="32"/>
        </w:rPr>
        <w:t xml:space="preserve">Кукольный театр </w:t>
      </w:r>
      <w:r>
        <w:rPr>
          <w:sz w:val="32"/>
        </w:rPr>
        <w:t>на дни карантина открыл</w:t>
      </w:r>
      <w:r>
        <w:rPr>
          <w:spacing w:val="-8"/>
          <w:sz w:val="32"/>
        </w:rPr>
        <w:t xml:space="preserve"> </w:t>
      </w:r>
      <w:r>
        <w:rPr>
          <w:sz w:val="32"/>
        </w:rPr>
        <w:t>онлайн-проект</w:t>
      </w:r>
    </w:p>
    <w:p w:rsidR="008C070C" w:rsidRDefault="00E378F2">
      <w:pPr>
        <w:pStyle w:val="a3"/>
        <w:spacing w:before="55"/>
      </w:pPr>
      <w:r>
        <w:t>«Театр у микрофона». Любимые сказки для ребятишек —</w:t>
      </w:r>
    </w:p>
    <w:p w:rsidR="008C070C" w:rsidRDefault="00E378F2">
      <w:pPr>
        <w:pStyle w:val="a3"/>
        <w:spacing w:before="54" w:line="278" w:lineRule="auto"/>
        <w:ind w:right="299"/>
      </w:pPr>
      <w:r>
        <w:t>«Петушок золото</w:t>
      </w:r>
      <w:r>
        <w:t>й гребешок» и «Лисичка со скалочкой» — читает заслуженный артист России Александр Носов.</w:t>
      </w:r>
    </w:p>
    <w:p w:rsidR="008C070C" w:rsidRPr="00E378F2" w:rsidRDefault="00E378F2">
      <w:pPr>
        <w:spacing w:before="196"/>
        <w:ind w:left="121" w:right="128"/>
        <w:jc w:val="center"/>
        <w:rPr>
          <w:sz w:val="36"/>
          <w:szCs w:val="36"/>
        </w:rPr>
      </w:pPr>
      <w:hyperlink r:id="rId22">
        <w:r w:rsidRPr="00E378F2">
          <w:rPr>
            <w:color w:val="0000FF"/>
            <w:sz w:val="36"/>
            <w:szCs w:val="36"/>
            <w:u w:val="single" w:color="0000FF"/>
          </w:rPr>
          <w:t>https://vk.com/video-18510502_456239080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582"/>
        </w:tabs>
        <w:ind w:left="102" w:right="1001" w:firstLine="0"/>
        <w:rPr>
          <w:sz w:val="32"/>
        </w:rPr>
      </w:pPr>
      <w:r>
        <w:rPr>
          <w:sz w:val="32"/>
        </w:rPr>
        <w:t xml:space="preserve">В эти не совсем позитивные дни </w:t>
      </w:r>
      <w:r>
        <w:rPr>
          <w:b/>
          <w:sz w:val="32"/>
        </w:rPr>
        <w:t xml:space="preserve">театр «Вера» </w:t>
      </w:r>
      <w:r>
        <w:rPr>
          <w:sz w:val="32"/>
        </w:rPr>
        <w:t>предлагает посмотреть чу</w:t>
      </w:r>
      <w:r>
        <w:rPr>
          <w:sz w:val="32"/>
        </w:rPr>
        <w:t>десные новогодние</w:t>
      </w:r>
      <w:r>
        <w:rPr>
          <w:spacing w:val="-2"/>
          <w:sz w:val="32"/>
        </w:rPr>
        <w:t xml:space="preserve"> </w:t>
      </w:r>
      <w:r>
        <w:rPr>
          <w:sz w:val="32"/>
        </w:rPr>
        <w:t>сказки.</w:t>
      </w:r>
    </w:p>
    <w:p w:rsidR="008C070C" w:rsidRDefault="00E378F2">
      <w:pPr>
        <w:pStyle w:val="a3"/>
        <w:spacing w:before="1"/>
        <w:ind w:right="1003"/>
      </w:pPr>
      <w:r>
        <w:t xml:space="preserve">На представлении «На салазках в сказку» волшебные салазки унесут вас вместе с девочкой Машей и её родителями к приключениям в Кощеевом лесу, где </w:t>
      </w:r>
      <w:proofErr w:type="gramStart"/>
      <w:r>
        <w:t>замолкла Кукушка и остановилось</w:t>
      </w:r>
      <w:proofErr w:type="gramEnd"/>
      <w:r>
        <w:t xml:space="preserve"> время.</w:t>
      </w:r>
    </w:p>
    <w:p w:rsidR="008C070C" w:rsidRPr="00E378F2" w:rsidRDefault="00E378F2">
      <w:pPr>
        <w:spacing w:before="2" w:line="276" w:lineRule="auto"/>
        <w:ind w:left="121" w:right="127"/>
        <w:jc w:val="center"/>
        <w:rPr>
          <w:sz w:val="36"/>
          <w:szCs w:val="36"/>
          <w:lang w:val="en-US"/>
        </w:rPr>
      </w:pPr>
      <w:hyperlink r:id="rId23">
        <w:r w:rsidRPr="00E378F2">
          <w:rPr>
            <w:color w:val="0000FF"/>
            <w:sz w:val="36"/>
            <w:szCs w:val="36"/>
            <w:u w:val="single" w:color="0000FF"/>
            <w:lang w:val="en-US"/>
          </w:rPr>
          <w:t>https://www.youtube.c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o</w:t>
        </w:r>
        <w:r w:rsidRPr="00E378F2">
          <w:rPr>
            <w:color w:val="0000FF"/>
            <w:sz w:val="36"/>
            <w:szCs w:val="36"/>
            <w:u w:val="single" w:color="0000FF"/>
            <w:lang w:val="en-US"/>
          </w:rPr>
          <w:t>m/watch?v=wdBYQiRXtCk&amp;feat</w:t>
        </w:r>
      </w:hyperlink>
      <w:r w:rsidRPr="00E378F2">
        <w:rPr>
          <w:color w:val="0000FF"/>
          <w:sz w:val="36"/>
          <w:szCs w:val="36"/>
          <w:lang w:val="en-US"/>
        </w:rPr>
        <w:t xml:space="preserve"> </w:t>
      </w:r>
      <w:hyperlink r:id="rId24"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ure</w:t>
        </w:r>
        <w:proofErr w:type="spellEnd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=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  <w:lang w:val="en-US"/>
          </w:rPr>
          <w:t>emb_title</w:t>
        </w:r>
        <w:proofErr w:type="spellEnd"/>
      </w:hyperlink>
    </w:p>
    <w:p w:rsidR="008C070C" w:rsidRPr="00E378F2" w:rsidRDefault="008C070C" w:rsidP="00E378F2">
      <w:pPr>
        <w:spacing w:line="276" w:lineRule="auto"/>
        <w:rPr>
          <w:sz w:val="36"/>
          <w:szCs w:val="36"/>
        </w:rPr>
        <w:sectPr w:rsidR="008C070C" w:rsidRPr="00E378F2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8C070C" w:rsidRDefault="00E378F2" w:rsidP="00E378F2">
      <w:pPr>
        <w:pStyle w:val="a3"/>
        <w:spacing w:before="66" w:line="276" w:lineRule="auto"/>
        <w:ind w:left="0"/>
      </w:pPr>
      <w:r>
        <w:lastRenderedPageBreak/>
        <w:t>«</w:t>
      </w:r>
      <w:proofErr w:type="spellStart"/>
      <w:r>
        <w:t>Снегорохи</w:t>
      </w:r>
      <w:proofErr w:type="spellEnd"/>
      <w:r>
        <w:t xml:space="preserve"> спешат на помощь» — новогоднее снеж</w:t>
      </w:r>
      <w:r>
        <w:t>ное шоу. По сюжету незадолго до новогодних праздников Снегурочка решила сделать Дедушке Морозу подарок и сотворить цветной снег. Вот только колба во время химического опыта разбилась! А что (или кто?!) из этого получилось и как это помогло спасти Новый год</w:t>
      </w:r>
      <w:r>
        <w:t>, вы узнаете на этом представлении.</w:t>
      </w:r>
    </w:p>
    <w:p w:rsidR="008C070C" w:rsidRPr="0002797D" w:rsidRDefault="00E378F2">
      <w:pPr>
        <w:spacing w:before="204" w:line="276" w:lineRule="auto"/>
        <w:ind w:left="121" w:right="124"/>
        <w:jc w:val="center"/>
        <w:rPr>
          <w:sz w:val="40"/>
          <w:lang w:val="en-US"/>
        </w:rPr>
      </w:pPr>
      <w:hyperlink r:id="rId25">
        <w:r w:rsidRPr="0002797D">
          <w:rPr>
            <w:color w:val="0000FF"/>
            <w:sz w:val="40"/>
            <w:lang w:val="en-US"/>
          </w:rPr>
          <w:t>https://www.youtube.com/watch?v=5rZcxVnlb_s&amp;featur</w:t>
        </w:r>
      </w:hyperlink>
      <w:r w:rsidRPr="0002797D">
        <w:rPr>
          <w:color w:val="0000FF"/>
          <w:sz w:val="40"/>
          <w:lang w:val="en-US"/>
        </w:rPr>
        <w:t xml:space="preserve"> </w:t>
      </w:r>
      <w:hyperlink r:id="rId26">
        <w:r w:rsidRPr="0002797D">
          <w:rPr>
            <w:color w:val="0000FF"/>
            <w:sz w:val="40"/>
            <w:u w:val="single" w:color="0000FF"/>
            <w:lang w:val="en-US"/>
          </w:rPr>
          <w:t>e=</w:t>
        </w:r>
        <w:proofErr w:type="spellStart"/>
        <w:r w:rsidRPr="0002797D">
          <w:rPr>
            <w:color w:val="0000FF"/>
            <w:sz w:val="40"/>
            <w:u w:val="single" w:color="0000FF"/>
            <w:lang w:val="en-US"/>
          </w:rPr>
          <w:t>emb_title</w:t>
        </w:r>
        <w:proofErr w:type="spellEnd"/>
      </w:hyperlink>
    </w:p>
    <w:p w:rsidR="008C070C" w:rsidRDefault="00E378F2">
      <w:pPr>
        <w:pStyle w:val="a3"/>
        <w:spacing w:before="198" w:line="276" w:lineRule="auto"/>
        <w:ind w:right="585"/>
      </w:pPr>
      <w:r>
        <w:t>Ещё один замечательный детский спектакль - "Сказка о Золотом петушке".</w:t>
      </w:r>
    </w:p>
    <w:p w:rsidR="008C070C" w:rsidRDefault="00E378F2">
      <w:pPr>
        <w:spacing w:before="202"/>
        <w:ind w:left="121" w:right="128"/>
        <w:jc w:val="center"/>
        <w:rPr>
          <w:sz w:val="40"/>
        </w:rPr>
      </w:pPr>
      <w:hyperlink r:id="rId27">
        <w:r>
          <w:rPr>
            <w:color w:val="0000FF"/>
            <w:sz w:val="40"/>
            <w:u w:val="single" w:color="0000FF"/>
          </w:rPr>
          <w:t>https://vk.com/video-14271687_456239070</w:t>
        </w:r>
      </w:hyperlink>
    </w:p>
    <w:p w:rsidR="008C070C" w:rsidRDefault="00E378F2">
      <w:pPr>
        <w:pStyle w:val="a4"/>
        <w:numPr>
          <w:ilvl w:val="0"/>
          <w:numId w:val="2"/>
        </w:numPr>
        <w:tabs>
          <w:tab w:val="left" w:pos="582"/>
        </w:tabs>
        <w:spacing w:before="268" w:line="276" w:lineRule="auto"/>
        <w:ind w:left="102" w:right="189" w:firstLine="0"/>
        <w:rPr>
          <w:sz w:val="32"/>
        </w:rPr>
      </w:pPr>
      <w:r>
        <w:rPr>
          <w:sz w:val="32"/>
        </w:rPr>
        <w:t xml:space="preserve">Виртуальный тур по </w:t>
      </w:r>
      <w:r>
        <w:rPr>
          <w:b/>
          <w:sz w:val="32"/>
        </w:rPr>
        <w:t xml:space="preserve">Эрмитажу </w:t>
      </w:r>
      <w:r>
        <w:rPr>
          <w:sz w:val="32"/>
        </w:rPr>
        <w:t>можно спланировать самостоятельно, выбирая залы или категорию экспонатов из</w:t>
      </w:r>
      <w:r>
        <w:rPr>
          <w:spacing w:val="-41"/>
          <w:sz w:val="32"/>
        </w:rPr>
        <w:t xml:space="preserve"> </w:t>
      </w:r>
      <w:r>
        <w:rPr>
          <w:sz w:val="32"/>
        </w:rPr>
        <w:t>списка предложенных.</w:t>
      </w:r>
    </w:p>
    <w:p w:rsidR="008C070C" w:rsidRPr="00E378F2" w:rsidRDefault="00E378F2">
      <w:pPr>
        <w:spacing w:before="202" w:line="276" w:lineRule="auto"/>
        <w:ind w:left="123" w:right="131" w:firstLine="6"/>
        <w:jc w:val="center"/>
        <w:rPr>
          <w:sz w:val="36"/>
          <w:szCs w:val="36"/>
        </w:rPr>
      </w:pPr>
      <w:hyperlink r:id="rId28">
        <w:proofErr w:type="gramStart"/>
        <w:r w:rsidRPr="00E378F2">
          <w:rPr>
            <w:color w:val="0000FF"/>
            <w:sz w:val="36"/>
            <w:szCs w:val="36"/>
          </w:rPr>
          <w:t>https://hermitagemuseum.org/wps/portal/hermit</w:t>
        </w:r>
        <w:r w:rsidRPr="00E378F2">
          <w:rPr>
            <w:color w:val="0000FF"/>
            <w:sz w:val="36"/>
            <w:szCs w:val="36"/>
          </w:rPr>
          <w:t>age/panor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29"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ama</w:t>
        </w:r>
        <w:proofErr w:type="spellEnd"/>
        <w:r w:rsidRPr="00E378F2">
          <w:rPr>
            <w:color w:val="0000FF"/>
            <w:sz w:val="36"/>
            <w:szCs w:val="36"/>
            <w:u w:val="single" w:color="0000FF"/>
          </w:rPr>
          <w:t>/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virtual_visit</w:t>
        </w:r>
        <w:proofErr w:type="spellEnd"/>
        <w:r w:rsidRPr="00E378F2">
          <w:rPr>
            <w:color w:val="0000FF"/>
            <w:sz w:val="36"/>
            <w:szCs w:val="36"/>
            <w:u w:val="single" w:color="0000FF"/>
          </w:rPr>
          <w:t>/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panoramas</w:t>
        </w:r>
        <w:proofErr w:type="spellEnd"/>
        <w:r w:rsidRPr="00E378F2">
          <w:rPr>
            <w:color w:val="0000FF"/>
            <w:sz w:val="36"/>
            <w:szCs w:val="36"/>
            <w:u w:val="single" w:color="0000FF"/>
          </w:rPr>
          <w:t>-m-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30">
        <w:r w:rsidRPr="00E378F2">
          <w:rPr>
            <w:color w:val="0000FF"/>
            <w:sz w:val="36"/>
            <w:szCs w:val="36"/>
          </w:rPr>
          <w:t>1/!</w:t>
        </w:r>
        <w:proofErr w:type="spellStart"/>
        <w:r w:rsidRPr="00E378F2">
          <w:rPr>
            <w:color w:val="0000FF"/>
            <w:sz w:val="36"/>
            <w:szCs w:val="36"/>
          </w:rPr>
          <w:t>ut</w:t>
        </w:r>
        <w:proofErr w:type="spellEnd"/>
        <w:r w:rsidRPr="00E378F2">
          <w:rPr>
            <w:color w:val="0000FF"/>
            <w:sz w:val="36"/>
            <w:szCs w:val="36"/>
          </w:rPr>
          <w:t>/p/z1/jY9BDoIwEEXPwgHIFATUZa0xiJLGRLF2Q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31">
        <w:r w:rsidRPr="00E378F2">
          <w:rPr>
            <w:color w:val="0000FF"/>
            <w:sz w:val="36"/>
            <w:szCs w:val="36"/>
          </w:rPr>
          <w:t>2YjTgKFQGXh6W2MGxeis5vk_Td_QIMCbXCkCi21B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32">
        <w:r w:rsidRPr="00E378F2">
          <w:rPr>
            <w:color w:val="0000FF"/>
            <w:sz w:val="36"/>
            <w:szCs w:val="36"/>
          </w:rPr>
          <w:t>mu3X3RSSs6TYCZYtiiiOeNLnq6zA4tXmwTOL4B9Gc</w:t>
        </w:r>
        <w:proofErr w:type="gramEnd"/>
      </w:hyperlink>
      <w:r w:rsidRPr="00E378F2">
        <w:rPr>
          <w:color w:val="0000FF"/>
          <w:sz w:val="36"/>
          <w:szCs w:val="36"/>
        </w:rPr>
        <w:t xml:space="preserve"> </w:t>
      </w:r>
      <w:hyperlink r:id="rId33">
        <w:r w:rsidRPr="00E378F2">
          <w:rPr>
            <w:color w:val="0000FF"/>
            <w:sz w:val="36"/>
            <w:szCs w:val="36"/>
          </w:rPr>
          <w:t>5A_5OfAPS0Pvt1wH0Q9rnIK9Ad2pt</w:t>
        </w:r>
        <w:r w:rsidRPr="00E378F2">
          <w:rPr>
            <w:color w:val="0000FF"/>
            <w:sz w:val="36"/>
            <w:szCs w:val="36"/>
          </w:rPr>
          <w:t>P5tqCGqm3d6zLk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34">
        <w:r w:rsidRPr="00E378F2">
          <w:rPr>
            <w:color w:val="0000FF"/>
            <w:sz w:val="36"/>
            <w:szCs w:val="36"/>
            <w:u w:val="single" w:color="0000FF"/>
          </w:rPr>
          <w:t>QayoDo0bY8NDn7jB66T_rTK7c5Z5TFOpSxEKKI3MN</w:t>
        </w:r>
      </w:hyperlink>
    </w:p>
    <w:p w:rsidR="008C070C" w:rsidRPr="00E378F2" w:rsidRDefault="00E378F2">
      <w:pPr>
        <w:spacing w:before="1" w:line="276" w:lineRule="auto"/>
        <w:ind w:left="121" w:right="129"/>
        <w:jc w:val="center"/>
        <w:rPr>
          <w:sz w:val="36"/>
          <w:szCs w:val="36"/>
        </w:rPr>
      </w:pPr>
      <w:hyperlink r:id="rId35">
        <w:r w:rsidRPr="00E378F2">
          <w:rPr>
            <w:color w:val="0000FF"/>
            <w:sz w:val="36"/>
            <w:szCs w:val="36"/>
          </w:rPr>
          <w:t>Gra07qsU8Zcc97Aid38vQ!/</w:t>
        </w:r>
        <w:proofErr w:type="spellStart"/>
        <w:r w:rsidRPr="00E378F2">
          <w:rPr>
            <w:color w:val="0000FF"/>
            <w:sz w:val="36"/>
            <w:szCs w:val="36"/>
          </w:rPr>
          <w:t>dz</w:t>
        </w:r>
        <w:proofErr w:type="spellEnd"/>
        <w:r w:rsidRPr="00E378F2">
          <w:rPr>
            <w:color w:val="0000FF"/>
            <w:sz w:val="36"/>
            <w:szCs w:val="36"/>
          </w:rPr>
          <w:t>/d5/L2dBISEvZ0FBIS9nQ</w:t>
        </w:r>
      </w:hyperlink>
      <w:r w:rsidRPr="00E378F2">
        <w:rPr>
          <w:color w:val="0000FF"/>
          <w:sz w:val="36"/>
          <w:szCs w:val="36"/>
        </w:rPr>
        <w:t xml:space="preserve"> </w:t>
      </w:r>
      <w:hyperlink r:id="rId36"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SEh</w:t>
        </w:r>
        <w:proofErr w:type="spellEnd"/>
        <w:r w:rsidRPr="00E378F2">
          <w:rPr>
            <w:color w:val="0000FF"/>
            <w:sz w:val="36"/>
            <w:szCs w:val="36"/>
            <w:u w:val="single" w:color="0000FF"/>
          </w:rPr>
          <w:t>/?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lng</w:t>
        </w:r>
        <w:proofErr w:type="spellEnd"/>
        <w:r w:rsidRPr="00E378F2">
          <w:rPr>
            <w:color w:val="0000FF"/>
            <w:sz w:val="36"/>
            <w:szCs w:val="36"/>
            <w:u w:val="single" w:color="0000FF"/>
          </w:rPr>
          <w:t>=</w:t>
        </w:r>
        <w:proofErr w:type="spellStart"/>
        <w:r w:rsidRPr="00E378F2">
          <w:rPr>
            <w:color w:val="0000FF"/>
            <w:sz w:val="36"/>
            <w:szCs w:val="36"/>
            <w:u w:val="single" w:color="0000FF"/>
          </w:rPr>
          <w:t>ru</w:t>
        </w:r>
        <w:proofErr w:type="spellEnd"/>
      </w:hyperlink>
    </w:p>
    <w:p w:rsidR="008C070C" w:rsidRPr="0002797D" w:rsidRDefault="008C070C">
      <w:pPr>
        <w:pStyle w:val="a3"/>
        <w:spacing w:line="368" w:lineRule="exact"/>
        <w:ind w:left="121" w:right="134"/>
        <w:jc w:val="center"/>
        <w:rPr>
          <w:lang w:val="en-US"/>
        </w:rPr>
      </w:pPr>
    </w:p>
    <w:sectPr w:rsidR="008C070C" w:rsidRPr="0002797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854"/>
    <w:multiLevelType w:val="hybridMultilevel"/>
    <w:tmpl w:val="10DC3578"/>
    <w:lvl w:ilvl="0" w:tplc="BD782AA2">
      <w:numFmt w:val="bullet"/>
      <w:lvlText w:val="—"/>
      <w:lvlJc w:val="left"/>
      <w:pPr>
        <w:ind w:left="102" w:hanging="3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E09447FE">
      <w:numFmt w:val="bullet"/>
      <w:lvlText w:val="•"/>
      <w:lvlJc w:val="left"/>
      <w:pPr>
        <w:ind w:left="1046" w:hanging="399"/>
      </w:pPr>
      <w:rPr>
        <w:rFonts w:hint="default"/>
        <w:lang w:val="ru-RU" w:eastAsia="ru-RU" w:bidi="ru-RU"/>
      </w:rPr>
    </w:lvl>
    <w:lvl w:ilvl="2" w:tplc="512EDFA6">
      <w:numFmt w:val="bullet"/>
      <w:lvlText w:val="•"/>
      <w:lvlJc w:val="left"/>
      <w:pPr>
        <w:ind w:left="1993" w:hanging="399"/>
      </w:pPr>
      <w:rPr>
        <w:rFonts w:hint="default"/>
        <w:lang w:val="ru-RU" w:eastAsia="ru-RU" w:bidi="ru-RU"/>
      </w:rPr>
    </w:lvl>
    <w:lvl w:ilvl="3" w:tplc="60FE60D6">
      <w:numFmt w:val="bullet"/>
      <w:lvlText w:val="•"/>
      <w:lvlJc w:val="left"/>
      <w:pPr>
        <w:ind w:left="2939" w:hanging="399"/>
      </w:pPr>
      <w:rPr>
        <w:rFonts w:hint="default"/>
        <w:lang w:val="ru-RU" w:eastAsia="ru-RU" w:bidi="ru-RU"/>
      </w:rPr>
    </w:lvl>
    <w:lvl w:ilvl="4" w:tplc="87F64AC8">
      <w:numFmt w:val="bullet"/>
      <w:lvlText w:val="•"/>
      <w:lvlJc w:val="left"/>
      <w:pPr>
        <w:ind w:left="3886" w:hanging="399"/>
      </w:pPr>
      <w:rPr>
        <w:rFonts w:hint="default"/>
        <w:lang w:val="ru-RU" w:eastAsia="ru-RU" w:bidi="ru-RU"/>
      </w:rPr>
    </w:lvl>
    <w:lvl w:ilvl="5" w:tplc="62E41B22">
      <w:numFmt w:val="bullet"/>
      <w:lvlText w:val="•"/>
      <w:lvlJc w:val="left"/>
      <w:pPr>
        <w:ind w:left="4833" w:hanging="399"/>
      </w:pPr>
      <w:rPr>
        <w:rFonts w:hint="default"/>
        <w:lang w:val="ru-RU" w:eastAsia="ru-RU" w:bidi="ru-RU"/>
      </w:rPr>
    </w:lvl>
    <w:lvl w:ilvl="6" w:tplc="4D5EA3C8">
      <w:numFmt w:val="bullet"/>
      <w:lvlText w:val="•"/>
      <w:lvlJc w:val="left"/>
      <w:pPr>
        <w:ind w:left="5779" w:hanging="399"/>
      </w:pPr>
      <w:rPr>
        <w:rFonts w:hint="default"/>
        <w:lang w:val="ru-RU" w:eastAsia="ru-RU" w:bidi="ru-RU"/>
      </w:rPr>
    </w:lvl>
    <w:lvl w:ilvl="7" w:tplc="A594D232">
      <w:numFmt w:val="bullet"/>
      <w:lvlText w:val="•"/>
      <w:lvlJc w:val="left"/>
      <w:pPr>
        <w:ind w:left="6726" w:hanging="399"/>
      </w:pPr>
      <w:rPr>
        <w:rFonts w:hint="default"/>
        <w:lang w:val="ru-RU" w:eastAsia="ru-RU" w:bidi="ru-RU"/>
      </w:rPr>
    </w:lvl>
    <w:lvl w:ilvl="8" w:tplc="857EAE38">
      <w:numFmt w:val="bullet"/>
      <w:lvlText w:val="•"/>
      <w:lvlJc w:val="left"/>
      <w:pPr>
        <w:ind w:left="7673" w:hanging="399"/>
      </w:pPr>
      <w:rPr>
        <w:rFonts w:hint="default"/>
        <w:lang w:val="ru-RU" w:eastAsia="ru-RU" w:bidi="ru-RU"/>
      </w:rPr>
    </w:lvl>
  </w:abstractNum>
  <w:abstractNum w:abstractNumId="1">
    <w:nsid w:val="154A7F12"/>
    <w:multiLevelType w:val="hybridMultilevel"/>
    <w:tmpl w:val="7652833A"/>
    <w:lvl w:ilvl="0" w:tplc="E95C24A2">
      <w:start w:val="1"/>
      <w:numFmt w:val="decimal"/>
      <w:lvlText w:val="%1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 w:tplc="C6AA0056">
      <w:numFmt w:val="bullet"/>
      <w:lvlText w:val="•"/>
      <w:lvlJc w:val="left"/>
      <w:pPr>
        <w:ind w:left="1424" w:hanging="423"/>
      </w:pPr>
      <w:rPr>
        <w:rFonts w:hint="default"/>
        <w:lang w:val="ru-RU" w:eastAsia="ru-RU" w:bidi="ru-RU"/>
      </w:rPr>
    </w:lvl>
    <w:lvl w:ilvl="2" w:tplc="3A50714A">
      <w:numFmt w:val="bullet"/>
      <w:lvlText w:val="•"/>
      <w:lvlJc w:val="left"/>
      <w:pPr>
        <w:ind w:left="2329" w:hanging="423"/>
      </w:pPr>
      <w:rPr>
        <w:rFonts w:hint="default"/>
        <w:lang w:val="ru-RU" w:eastAsia="ru-RU" w:bidi="ru-RU"/>
      </w:rPr>
    </w:lvl>
    <w:lvl w:ilvl="3" w:tplc="A08E0044">
      <w:numFmt w:val="bullet"/>
      <w:lvlText w:val="•"/>
      <w:lvlJc w:val="left"/>
      <w:pPr>
        <w:ind w:left="3233" w:hanging="423"/>
      </w:pPr>
      <w:rPr>
        <w:rFonts w:hint="default"/>
        <w:lang w:val="ru-RU" w:eastAsia="ru-RU" w:bidi="ru-RU"/>
      </w:rPr>
    </w:lvl>
    <w:lvl w:ilvl="4" w:tplc="786AFC00">
      <w:numFmt w:val="bullet"/>
      <w:lvlText w:val="•"/>
      <w:lvlJc w:val="left"/>
      <w:pPr>
        <w:ind w:left="4138" w:hanging="423"/>
      </w:pPr>
      <w:rPr>
        <w:rFonts w:hint="default"/>
        <w:lang w:val="ru-RU" w:eastAsia="ru-RU" w:bidi="ru-RU"/>
      </w:rPr>
    </w:lvl>
    <w:lvl w:ilvl="5" w:tplc="109EC0C4">
      <w:numFmt w:val="bullet"/>
      <w:lvlText w:val="•"/>
      <w:lvlJc w:val="left"/>
      <w:pPr>
        <w:ind w:left="5043" w:hanging="423"/>
      </w:pPr>
      <w:rPr>
        <w:rFonts w:hint="default"/>
        <w:lang w:val="ru-RU" w:eastAsia="ru-RU" w:bidi="ru-RU"/>
      </w:rPr>
    </w:lvl>
    <w:lvl w:ilvl="6" w:tplc="B9EE7DD4">
      <w:numFmt w:val="bullet"/>
      <w:lvlText w:val="•"/>
      <w:lvlJc w:val="left"/>
      <w:pPr>
        <w:ind w:left="5947" w:hanging="423"/>
      </w:pPr>
      <w:rPr>
        <w:rFonts w:hint="default"/>
        <w:lang w:val="ru-RU" w:eastAsia="ru-RU" w:bidi="ru-RU"/>
      </w:rPr>
    </w:lvl>
    <w:lvl w:ilvl="7" w:tplc="A338491A">
      <w:numFmt w:val="bullet"/>
      <w:lvlText w:val="•"/>
      <w:lvlJc w:val="left"/>
      <w:pPr>
        <w:ind w:left="6852" w:hanging="423"/>
      </w:pPr>
      <w:rPr>
        <w:rFonts w:hint="default"/>
        <w:lang w:val="ru-RU" w:eastAsia="ru-RU" w:bidi="ru-RU"/>
      </w:rPr>
    </w:lvl>
    <w:lvl w:ilvl="8" w:tplc="FB36EE2C">
      <w:numFmt w:val="bullet"/>
      <w:lvlText w:val="•"/>
      <w:lvlJc w:val="left"/>
      <w:pPr>
        <w:ind w:left="7757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070C"/>
    <w:rsid w:val="0002797D"/>
    <w:rsid w:val="008C070C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67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PoveDH_UWA&amp;amp;feature=emb_title" TargetMode="External"/><Relationship Id="rId18" Type="http://schemas.openxmlformats.org/officeDocument/2006/relationships/hyperlink" Target="https://www.youtube.com/channel/UCCKATsA-TZxWsg60iMvnjwA" TargetMode="External"/><Relationship Id="rId26" Type="http://schemas.openxmlformats.org/officeDocument/2006/relationships/hyperlink" Target="https://www.youtube.com/watch?v=5rZcxVnlb_s&amp;amp;feature=emb_title" TargetMode="External"/><Relationship Id="rId21" Type="http://schemas.openxmlformats.org/officeDocument/2006/relationships/hyperlink" Target="http://boldinomuzey.ru/vitrual-tour/winter/" TargetMode="External"/><Relationship Id="rId34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7" Type="http://schemas.openxmlformats.org/officeDocument/2006/relationships/hyperlink" Target="https://www.youtube.com/channel/UClMO92OIGuK5-jc4i-guqug" TargetMode="External"/><Relationship Id="rId12" Type="http://schemas.openxmlformats.org/officeDocument/2006/relationships/hyperlink" Target="https://www.youtube.com/watch?v=8PoveDH_UWA&amp;amp;feature=emb_title" TargetMode="External"/><Relationship Id="rId17" Type="http://schemas.openxmlformats.org/officeDocument/2006/relationships/hyperlink" Target="https://www.youtube.com/channel/UCCKATsA-TZxWsg60iMvnjwA" TargetMode="External"/><Relationship Id="rId25" Type="http://schemas.openxmlformats.org/officeDocument/2006/relationships/hyperlink" Target="https://www.youtube.com/watch?v=5rZcxVnlb_s&amp;amp;feature=emb_title" TargetMode="External"/><Relationship Id="rId33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video-76863738_456239115" TargetMode="External"/><Relationship Id="rId20" Type="http://schemas.openxmlformats.org/officeDocument/2006/relationships/hyperlink" Target="http://boldinomuzey.ru/vitrual-tour/winter/" TargetMode="External"/><Relationship Id="rId29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MO92OIGuK5-jc4i-guqug" TargetMode="External"/><Relationship Id="rId11" Type="http://schemas.openxmlformats.org/officeDocument/2006/relationships/hyperlink" Target="https://vk.com/video586596838_456239021" TargetMode="External"/><Relationship Id="rId24" Type="http://schemas.openxmlformats.org/officeDocument/2006/relationships/hyperlink" Target="https://www.youtube.com/watch?v=wdBYQiRXtCk&amp;amp;feature=emb_title" TargetMode="External"/><Relationship Id="rId32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wMKTV9RPLQ&amp;amp;feature=emb_title" TargetMode="External"/><Relationship Id="rId23" Type="http://schemas.openxmlformats.org/officeDocument/2006/relationships/hyperlink" Target="https://www.youtube.com/watch?v=wdBYQiRXtCk&amp;amp;feature=emb_title" TargetMode="External"/><Relationship Id="rId28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6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10" Type="http://schemas.openxmlformats.org/officeDocument/2006/relationships/hyperlink" Target="https://vk.com/tyuz_nn" TargetMode="External"/><Relationship Id="rId19" Type="http://schemas.openxmlformats.org/officeDocument/2006/relationships/hyperlink" Target="http://boldinomuzey.ru/vitrual-tour/winter/" TargetMode="External"/><Relationship Id="rId31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8510502_456239088" TargetMode="External"/><Relationship Id="rId14" Type="http://schemas.openxmlformats.org/officeDocument/2006/relationships/hyperlink" Target="https://www.youtube.com/watch?v=mwMKTV9RPLQ&amp;amp;feature=emb_title" TargetMode="External"/><Relationship Id="rId22" Type="http://schemas.openxmlformats.org/officeDocument/2006/relationships/hyperlink" Target="https://vk.com/video-18510502_456239080" TargetMode="External"/><Relationship Id="rId27" Type="http://schemas.openxmlformats.org/officeDocument/2006/relationships/hyperlink" Target="https://vk.com/video-14271687_456239070" TargetMode="External"/><Relationship Id="rId30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5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8" Type="http://schemas.openxmlformats.org/officeDocument/2006/relationships/hyperlink" Target="https://www.youtube.com/channel/UClMO92OIGuK5-jc4i-guqu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Император</cp:lastModifiedBy>
  <cp:revision>2</cp:revision>
  <dcterms:created xsi:type="dcterms:W3CDTF">2020-05-26T18:11:00Z</dcterms:created>
  <dcterms:modified xsi:type="dcterms:W3CDTF">2020-05-26T19:10:00Z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